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C858C" w14:textId="77777777" w:rsidR="00824BB5" w:rsidRDefault="002C7B22" w:rsidP="00CB20A4">
      <w:pPr>
        <w:spacing w:after="100" w:afterAutospacing="1"/>
        <w:rPr>
          <w:rFonts w:ascii="Futura Std Light" w:eastAsia="Times New Roman" w:hAnsi="Futura Std Light"/>
          <w:sz w:val="22"/>
          <w:szCs w:val="22"/>
          <w:lang w:eastAsia="de-DE"/>
        </w:rPr>
      </w:pPr>
      <w:r w:rsidRPr="00E128DE">
        <w:rPr>
          <w:rFonts w:ascii="Futura Std Light" w:hAnsi="Futura Std Light"/>
          <w:noProof/>
          <w:sz w:val="22"/>
          <w:szCs w:val="22"/>
          <w:lang w:val="de-AT" w:eastAsia="de-AT"/>
        </w:rPr>
        <w:drawing>
          <wp:anchor distT="0" distB="0" distL="114300" distR="114300" simplePos="0" relativeHeight="251655680" behindDoc="0" locked="0" layoutInCell="1" allowOverlap="1" wp14:anchorId="4C4AE219" wp14:editId="15DDA4E8">
            <wp:simplePos x="0" y="0"/>
            <wp:positionH relativeFrom="margin">
              <wp:posOffset>3375025</wp:posOffset>
            </wp:positionH>
            <wp:positionV relativeFrom="paragraph">
              <wp:posOffset>398361</wp:posOffset>
            </wp:positionV>
            <wp:extent cx="2409046" cy="597592"/>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supr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09046" cy="59759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utura Std Light" w:eastAsia="Times New Roman" w:hAnsi="Futura Std Light"/>
          <w:sz w:val="22"/>
          <w:szCs w:val="22"/>
          <w:u w:val="single"/>
          <w:lang w:eastAsia="de-DE"/>
        </w:rPr>
        <w:br/>
      </w:r>
      <w:r w:rsidR="006168A7">
        <w:rPr>
          <w:rFonts w:ascii="Futura Std Light" w:eastAsia="Times New Roman" w:hAnsi="Futura Std Light"/>
          <w:sz w:val="22"/>
          <w:szCs w:val="22"/>
          <w:lang w:eastAsia="de-DE"/>
        </w:rPr>
        <w:br/>
      </w:r>
    </w:p>
    <w:p w14:paraId="04DB1DDF" w14:textId="77777777" w:rsidR="00824BB5" w:rsidRDefault="00824BB5" w:rsidP="00CB20A4">
      <w:pPr>
        <w:spacing w:after="100" w:afterAutospacing="1"/>
        <w:rPr>
          <w:rFonts w:ascii="Futura Std Light" w:eastAsia="Times New Roman" w:hAnsi="Futura Std Light"/>
          <w:color w:val="2E74B5" w:themeColor="accent1" w:themeShade="BF"/>
          <w:szCs w:val="22"/>
          <w:lang w:eastAsia="de-DE"/>
        </w:rPr>
      </w:pPr>
    </w:p>
    <w:p w14:paraId="0F5687F4" w14:textId="77777777" w:rsidR="00577B57" w:rsidRPr="009C1E1B" w:rsidRDefault="00577B57" w:rsidP="00CB20A4">
      <w:pPr>
        <w:spacing w:after="100" w:afterAutospacing="1"/>
        <w:rPr>
          <w:rFonts w:ascii="Futura Std Book" w:eastAsia="Times New Roman" w:hAnsi="Futura Std Book"/>
          <w:color w:val="2E74B5" w:themeColor="accent1" w:themeShade="BF"/>
          <w:szCs w:val="22"/>
          <w:lang w:eastAsia="de-DE"/>
        </w:rPr>
      </w:pPr>
    </w:p>
    <w:p w14:paraId="7CD69E91" w14:textId="359424DA" w:rsidR="00824BB5" w:rsidRPr="009C1E1B" w:rsidRDefault="00824BB5" w:rsidP="00CB20A4">
      <w:pPr>
        <w:spacing w:after="100" w:afterAutospacing="1"/>
        <w:rPr>
          <w:rFonts w:ascii="Futura Std Book" w:eastAsia="Times New Roman" w:hAnsi="Futura Std Book"/>
          <w:szCs w:val="22"/>
          <w:lang w:eastAsia="de-DE"/>
        </w:rPr>
      </w:pPr>
      <w:r w:rsidRPr="009C1E1B">
        <w:rPr>
          <w:rFonts w:ascii="Futura Std Book" w:eastAsia="Times New Roman" w:hAnsi="Futura Std Book"/>
          <w:szCs w:val="22"/>
          <w:lang w:eastAsia="de-DE"/>
        </w:rPr>
        <w:t>Liebe Eltern,</w:t>
      </w:r>
    </w:p>
    <w:p w14:paraId="39381105" w14:textId="67F03536" w:rsidR="00024D55" w:rsidRPr="009C1E1B" w:rsidRDefault="009C1E1B" w:rsidP="00CB20A4">
      <w:pPr>
        <w:spacing w:after="100" w:afterAutospacing="1"/>
        <w:rPr>
          <w:rFonts w:ascii="Futura Std Book" w:eastAsia="Times New Roman" w:hAnsi="Futura Std Book"/>
          <w:szCs w:val="22"/>
          <w:lang w:eastAsia="de-DE"/>
        </w:rPr>
      </w:pPr>
      <w:r>
        <w:rPr>
          <w:rFonts w:ascii="Futura Std Book" w:eastAsia="Times New Roman" w:hAnsi="Futura Std Book"/>
          <w:szCs w:val="22"/>
          <w:lang w:eastAsia="de-DE"/>
        </w:rPr>
        <w:t>I</w:t>
      </w:r>
      <w:r w:rsidR="00824BB5" w:rsidRPr="009C1E1B">
        <w:rPr>
          <w:rFonts w:ascii="Futura Std Book" w:eastAsia="Times New Roman" w:hAnsi="Futura Std Book"/>
          <w:szCs w:val="22"/>
          <w:lang w:eastAsia="de-DE"/>
        </w:rPr>
        <w:t xml:space="preserve">n letzter Zeit nehmen wir wahr, dass mehr </w:t>
      </w:r>
      <w:r>
        <w:rPr>
          <w:rFonts w:ascii="Futura Std Book" w:eastAsia="Times New Roman" w:hAnsi="Futura Std Book"/>
          <w:szCs w:val="22"/>
          <w:lang w:eastAsia="de-DE"/>
        </w:rPr>
        <w:t xml:space="preserve">und mehr </w:t>
      </w:r>
      <w:r w:rsidR="00577B57" w:rsidRPr="009C1E1B">
        <w:rPr>
          <w:rFonts w:ascii="Futura Std Book" w:eastAsia="Times New Roman" w:hAnsi="Futura Std Book"/>
          <w:szCs w:val="22"/>
          <w:lang w:eastAsia="de-DE"/>
        </w:rPr>
        <w:t>Jugendliche</w:t>
      </w:r>
      <w:r w:rsidR="00824BB5" w:rsidRPr="009C1E1B">
        <w:rPr>
          <w:rFonts w:ascii="Futura Std Book" w:eastAsia="Times New Roman" w:hAnsi="Futura Std Book"/>
          <w:szCs w:val="22"/>
          <w:lang w:eastAsia="de-DE"/>
        </w:rPr>
        <w:t xml:space="preserve"> </w:t>
      </w:r>
      <w:r>
        <w:rPr>
          <w:rFonts w:ascii="Futura Std Book" w:eastAsia="Times New Roman" w:hAnsi="Futura Std Book"/>
          <w:szCs w:val="22"/>
          <w:lang w:eastAsia="de-DE"/>
        </w:rPr>
        <w:t xml:space="preserve">– </w:t>
      </w:r>
      <w:r w:rsidR="00824BB5" w:rsidRPr="009C1E1B">
        <w:rPr>
          <w:rFonts w:ascii="Futura Std Book" w:eastAsia="Times New Roman" w:hAnsi="Futura Std Book"/>
          <w:szCs w:val="22"/>
          <w:lang w:eastAsia="de-DE"/>
        </w:rPr>
        <w:t>auch im Schulunterricht</w:t>
      </w:r>
      <w:r>
        <w:rPr>
          <w:rFonts w:ascii="Futura Std Book" w:eastAsia="Times New Roman" w:hAnsi="Futura Std Book"/>
          <w:szCs w:val="22"/>
          <w:lang w:eastAsia="de-DE"/>
        </w:rPr>
        <w:t xml:space="preserve"> – sogenannte </w:t>
      </w:r>
      <w:r w:rsidR="0067481D" w:rsidRPr="00907666">
        <w:rPr>
          <w:rFonts w:ascii="Futura Std Book" w:eastAsia="Times New Roman" w:hAnsi="Futura Std Book"/>
          <w:b/>
          <w:szCs w:val="22"/>
          <w:u w:val="single"/>
          <w:lang w:eastAsia="de-DE"/>
        </w:rPr>
        <w:t>Snus</w:t>
      </w:r>
      <w:r w:rsidR="00824BB5" w:rsidRPr="009C1E1B">
        <w:rPr>
          <w:rFonts w:ascii="Futura Std Book" w:eastAsia="Times New Roman" w:hAnsi="Futura Std Book"/>
          <w:szCs w:val="22"/>
          <w:lang w:eastAsia="de-DE"/>
        </w:rPr>
        <w:t xml:space="preserve"> bzw. </w:t>
      </w:r>
      <w:r w:rsidR="00824BB5" w:rsidRPr="00907666">
        <w:rPr>
          <w:rFonts w:ascii="Futura Std Book" w:eastAsia="Times New Roman" w:hAnsi="Futura Std Book"/>
          <w:b/>
          <w:szCs w:val="22"/>
          <w:u w:val="single"/>
          <w:lang w:eastAsia="de-DE"/>
        </w:rPr>
        <w:t>Nikotinbeutel</w:t>
      </w:r>
      <w:r w:rsidR="00824BB5" w:rsidRPr="009C1E1B">
        <w:rPr>
          <w:rFonts w:ascii="Futura Std Book" w:eastAsia="Times New Roman" w:hAnsi="Futura Std Book"/>
          <w:szCs w:val="22"/>
          <w:lang w:eastAsia="de-DE"/>
        </w:rPr>
        <w:t xml:space="preserve"> konsumieren.</w:t>
      </w:r>
    </w:p>
    <w:p w14:paraId="5EFE26BA" w14:textId="77777777" w:rsidR="00824BB5" w:rsidRPr="009C1E1B" w:rsidRDefault="00824BB5" w:rsidP="00824BB5">
      <w:pPr>
        <w:spacing w:after="100" w:afterAutospacing="1"/>
        <w:rPr>
          <w:rFonts w:ascii="Futura Std Book" w:eastAsia="Times New Roman" w:hAnsi="Futura Std Book"/>
          <w:b/>
          <w:szCs w:val="22"/>
          <w:lang w:eastAsia="de-DE"/>
        </w:rPr>
      </w:pPr>
      <w:r w:rsidRPr="009C1E1B">
        <w:rPr>
          <w:rFonts w:ascii="Futura Std Book" w:eastAsia="Times New Roman" w:hAnsi="Futura Std Book"/>
          <w:b/>
          <w:szCs w:val="22"/>
          <w:lang w:eastAsia="de-DE"/>
        </w:rPr>
        <w:t>Was sind das für Produkte und wie wirken diese?</w:t>
      </w:r>
    </w:p>
    <w:p w14:paraId="2A7090B6" w14:textId="7D659634" w:rsidR="00D478CA" w:rsidRPr="009C1E1B" w:rsidRDefault="00824BB5" w:rsidP="00824BB5">
      <w:pPr>
        <w:spacing w:after="100" w:afterAutospacing="1"/>
        <w:rPr>
          <w:rFonts w:ascii="Futura Std Book" w:eastAsia="Times New Roman" w:hAnsi="Futura Std Book"/>
          <w:szCs w:val="22"/>
          <w:lang w:eastAsia="de-DE"/>
        </w:rPr>
      </w:pPr>
      <w:r w:rsidRPr="009C1E1B">
        <w:rPr>
          <w:rFonts w:ascii="Futura Std Book" w:eastAsia="Times New Roman" w:hAnsi="Futura Std Book"/>
          <w:szCs w:val="22"/>
          <w:lang w:eastAsia="de-DE"/>
        </w:rPr>
        <w:t xml:space="preserve">Das Tabakprodukt </w:t>
      </w:r>
      <w:r w:rsidRPr="009A680C">
        <w:rPr>
          <w:rFonts w:ascii="Futura Std Book" w:eastAsia="Times New Roman" w:hAnsi="Futura Std Book"/>
          <w:szCs w:val="22"/>
          <w:u w:val="single"/>
          <w:lang w:eastAsia="de-DE"/>
        </w:rPr>
        <w:t>Snus</w:t>
      </w:r>
      <w:r w:rsidRPr="009C1E1B">
        <w:rPr>
          <w:rFonts w:ascii="Futura Std Book" w:eastAsia="Times New Roman" w:hAnsi="Futura Std Book"/>
          <w:szCs w:val="22"/>
          <w:lang w:eastAsia="de-DE"/>
        </w:rPr>
        <w:t xml:space="preserve"> ist eine in Skandinavien weit verbreitete Form des Oraltabaks. Bei uns in Österreich ist der Verkauf </w:t>
      </w:r>
      <w:r w:rsidR="009C1E1B">
        <w:rPr>
          <w:rFonts w:ascii="Futura Std Book" w:eastAsia="Times New Roman" w:hAnsi="Futura Std Book"/>
          <w:szCs w:val="22"/>
          <w:lang w:eastAsia="de-DE"/>
        </w:rPr>
        <w:t>sowie</w:t>
      </w:r>
      <w:r w:rsidRPr="009C1E1B">
        <w:rPr>
          <w:rFonts w:ascii="Futura Std Book" w:eastAsia="Times New Roman" w:hAnsi="Futura Std Book"/>
          <w:szCs w:val="22"/>
          <w:lang w:eastAsia="de-DE"/>
        </w:rPr>
        <w:t xml:space="preserve"> der Handel von </w:t>
      </w:r>
      <w:r w:rsidRPr="00907666">
        <w:rPr>
          <w:rFonts w:ascii="Futura Std Book" w:eastAsia="Times New Roman" w:hAnsi="Futura Std Book"/>
          <w:szCs w:val="22"/>
          <w:u w:val="single"/>
          <w:lang w:eastAsia="de-DE"/>
        </w:rPr>
        <w:t>Snus</w:t>
      </w:r>
      <w:r w:rsidRPr="009C1E1B">
        <w:rPr>
          <w:rFonts w:ascii="Futura Std Book" w:eastAsia="Times New Roman" w:hAnsi="Futura Std Book"/>
          <w:szCs w:val="22"/>
          <w:lang w:eastAsia="de-DE"/>
        </w:rPr>
        <w:t xml:space="preserve"> verboten. Aus diesem Grund hat die Tabakindustrie sogenannte </w:t>
      </w:r>
      <w:r w:rsidRPr="00907666">
        <w:rPr>
          <w:rFonts w:ascii="Futura Std Book" w:eastAsia="Times New Roman" w:hAnsi="Futura Std Book"/>
          <w:szCs w:val="22"/>
          <w:u w:val="single"/>
          <w:lang w:eastAsia="de-DE"/>
        </w:rPr>
        <w:t>Nikotinbeutel</w:t>
      </w:r>
      <w:r w:rsidRPr="009C1E1B">
        <w:rPr>
          <w:rFonts w:ascii="Futura Std Book" w:eastAsia="Times New Roman" w:hAnsi="Futura Std Book"/>
          <w:szCs w:val="22"/>
          <w:lang w:eastAsia="de-DE"/>
        </w:rPr>
        <w:t xml:space="preserve"> entwickelt und bewirbt diese mit coolen Marketingkonzepten</w:t>
      </w:r>
      <w:r w:rsidR="009C1E1B">
        <w:rPr>
          <w:rFonts w:ascii="Futura Std Book" w:eastAsia="Times New Roman" w:hAnsi="Futura Std Book"/>
          <w:szCs w:val="22"/>
          <w:lang w:eastAsia="de-DE"/>
        </w:rPr>
        <w:t xml:space="preserve"> sowie</w:t>
      </w:r>
      <w:r w:rsidRPr="009C1E1B">
        <w:rPr>
          <w:rFonts w:ascii="Futura Std Book" w:eastAsia="Times New Roman" w:hAnsi="Futura Std Book"/>
          <w:szCs w:val="22"/>
          <w:lang w:eastAsia="de-DE"/>
        </w:rPr>
        <w:t xml:space="preserve"> trendigen Verpackungen und Geschmacks</w:t>
      </w:r>
      <w:r w:rsidR="009C1E1B">
        <w:rPr>
          <w:rFonts w:ascii="Futura Std Book" w:eastAsia="Times New Roman" w:hAnsi="Futura Std Book"/>
          <w:szCs w:val="22"/>
          <w:lang w:eastAsia="de-DE"/>
        </w:rPr>
        <w:t>-</w:t>
      </w:r>
      <w:r w:rsidRPr="009C1E1B">
        <w:rPr>
          <w:rFonts w:ascii="Futura Std Book" w:eastAsia="Times New Roman" w:hAnsi="Futura Std Book"/>
          <w:szCs w:val="22"/>
          <w:lang w:eastAsia="de-DE"/>
        </w:rPr>
        <w:t xml:space="preserve">richtungen </w:t>
      </w:r>
      <w:r w:rsidR="009C1E1B">
        <w:rPr>
          <w:rFonts w:ascii="Futura Std Book" w:eastAsia="Times New Roman" w:hAnsi="Futura Std Book"/>
          <w:szCs w:val="22"/>
          <w:lang w:eastAsia="de-DE"/>
        </w:rPr>
        <w:t xml:space="preserve">vor allem </w:t>
      </w:r>
      <w:r w:rsidRPr="009C1E1B">
        <w:rPr>
          <w:rFonts w:ascii="Futura Std Book" w:eastAsia="Times New Roman" w:hAnsi="Futura Std Book"/>
          <w:szCs w:val="22"/>
          <w:lang w:eastAsia="de-DE"/>
        </w:rPr>
        <w:t>bei Jugendlichen.</w:t>
      </w:r>
      <w:r w:rsidR="00907666">
        <w:rPr>
          <w:rFonts w:ascii="Futura Std Book" w:eastAsia="Times New Roman" w:hAnsi="Futura Std Book"/>
          <w:szCs w:val="22"/>
          <w:lang w:eastAsia="de-DE"/>
        </w:rPr>
        <w:br/>
      </w:r>
    </w:p>
    <w:p w14:paraId="61201B89" w14:textId="35E12E9E" w:rsidR="00F25EAB" w:rsidRPr="009C1E1B" w:rsidRDefault="009C1E1B" w:rsidP="00824BB5">
      <w:pPr>
        <w:spacing w:after="100" w:afterAutospacing="1"/>
        <w:rPr>
          <w:rFonts w:ascii="Futura Std Book" w:eastAsia="Times New Roman" w:hAnsi="Futura Std Book"/>
          <w:szCs w:val="22"/>
          <w:lang w:eastAsia="de-DE"/>
        </w:rPr>
      </w:pPr>
      <w:r>
        <w:rPr>
          <w:rFonts w:ascii="Futura Std Book" w:eastAsia="Times New Roman" w:hAnsi="Futura Std Book"/>
          <w:noProof/>
          <w:szCs w:val="22"/>
          <w:lang w:eastAsia="de-DE"/>
        </w:rPr>
        <w:drawing>
          <wp:inline distT="0" distB="0" distL="0" distR="0" wp14:anchorId="68732A72" wp14:editId="134B373C">
            <wp:extent cx="2757626" cy="1840449"/>
            <wp:effectExtent l="0" t="0" r="508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6717" cy="1859864"/>
                    </a:xfrm>
                    <a:prstGeom prst="rect">
                      <a:avLst/>
                    </a:prstGeom>
                    <a:noFill/>
                    <a:ln>
                      <a:noFill/>
                    </a:ln>
                  </pic:spPr>
                </pic:pic>
              </a:graphicData>
            </a:graphic>
          </wp:inline>
        </w:drawing>
      </w:r>
      <w:r w:rsidR="009A680C">
        <w:rPr>
          <w:rFonts w:ascii="Futura Std Book" w:eastAsia="Times New Roman" w:hAnsi="Futura Std Book"/>
          <w:szCs w:val="22"/>
          <w:lang w:eastAsia="de-DE"/>
        </w:rPr>
        <w:t xml:space="preserve">     </w:t>
      </w:r>
      <w:r w:rsidR="009A680C">
        <w:rPr>
          <w:rFonts w:ascii="Futura Std Book" w:eastAsia="Times New Roman" w:hAnsi="Futura Std Book"/>
          <w:noProof/>
          <w:szCs w:val="22"/>
          <w:lang w:eastAsia="de-DE"/>
        </w:rPr>
        <w:drawing>
          <wp:inline distT="0" distB="0" distL="0" distR="0" wp14:anchorId="4ED5BBCE" wp14:editId="7892BE60">
            <wp:extent cx="2757600" cy="1841213"/>
            <wp:effectExtent l="0" t="0" r="508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34" t="529" r="584" b="529"/>
                    <a:stretch/>
                  </pic:blipFill>
                  <pic:spPr bwMode="auto">
                    <a:xfrm>
                      <a:off x="0" y="0"/>
                      <a:ext cx="2758030" cy="1841500"/>
                    </a:xfrm>
                    <a:prstGeom prst="rect">
                      <a:avLst/>
                    </a:prstGeom>
                    <a:noFill/>
                    <a:ln>
                      <a:noFill/>
                    </a:ln>
                    <a:extLst>
                      <a:ext uri="{53640926-AAD7-44D8-BBD7-CCE9431645EC}">
                        <a14:shadowObscured xmlns:a14="http://schemas.microsoft.com/office/drawing/2010/main"/>
                      </a:ext>
                    </a:extLst>
                  </pic:spPr>
                </pic:pic>
              </a:graphicData>
            </a:graphic>
          </wp:inline>
        </w:drawing>
      </w:r>
    </w:p>
    <w:p w14:paraId="49D19625" w14:textId="2E033C06" w:rsidR="00D478CA" w:rsidRPr="009C1E1B" w:rsidRDefault="00D478CA" w:rsidP="009A680C">
      <w:pPr>
        <w:tabs>
          <w:tab w:val="left" w:pos="4678"/>
        </w:tabs>
        <w:spacing w:after="100" w:afterAutospacing="1"/>
        <w:rPr>
          <w:rFonts w:ascii="Futura Std Book" w:eastAsia="Times New Roman" w:hAnsi="Futura Std Book"/>
          <w:szCs w:val="22"/>
          <w:lang w:eastAsia="de-DE"/>
        </w:rPr>
      </w:pPr>
      <w:r w:rsidRPr="009A680C">
        <w:rPr>
          <w:rFonts w:ascii="Futura Std Book" w:eastAsia="Times New Roman" w:hAnsi="Futura Std Book"/>
          <w:i/>
          <w:sz w:val="20"/>
          <w:szCs w:val="20"/>
          <w:lang w:eastAsia="de-DE"/>
        </w:rPr>
        <w:t>Snus</w:t>
      </w:r>
      <w:r w:rsidR="009A680C">
        <w:rPr>
          <w:rFonts w:ascii="Futura Std Book" w:eastAsia="Times New Roman" w:hAnsi="Futura Std Book"/>
          <w:szCs w:val="22"/>
          <w:lang w:eastAsia="de-DE"/>
        </w:rPr>
        <w:tab/>
        <w:t xml:space="preserve"> </w:t>
      </w:r>
      <w:r w:rsidRPr="009A680C">
        <w:rPr>
          <w:rFonts w:ascii="Futura Std Book" w:eastAsia="Times New Roman" w:hAnsi="Futura Std Book"/>
          <w:i/>
          <w:sz w:val="20"/>
          <w:szCs w:val="20"/>
          <w:lang w:eastAsia="de-DE"/>
        </w:rPr>
        <w:t>Nikotinbeutel</w:t>
      </w:r>
    </w:p>
    <w:p w14:paraId="16A13130" w14:textId="3D971392" w:rsidR="00824BB5" w:rsidRPr="009C1E1B" w:rsidRDefault="00824BB5" w:rsidP="00824BB5">
      <w:pPr>
        <w:spacing w:after="100" w:afterAutospacing="1"/>
        <w:rPr>
          <w:rFonts w:ascii="Futura Std Book" w:eastAsia="Times New Roman" w:hAnsi="Futura Std Book"/>
          <w:szCs w:val="22"/>
          <w:lang w:eastAsia="de-DE"/>
        </w:rPr>
      </w:pPr>
      <w:r w:rsidRPr="009C1E1B">
        <w:rPr>
          <w:rFonts w:ascii="Futura Std Book" w:eastAsia="Times New Roman" w:hAnsi="Futura Std Book"/>
          <w:szCs w:val="22"/>
          <w:lang w:eastAsia="de-DE"/>
        </w:rPr>
        <w:t xml:space="preserve">Im Unterschied zum tabakhaltigen Snus sind </w:t>
      </w:r>
      <w:r w:rsidRPr="009A680C">
        <w:rPr>
          <w:rFonts w:ascii="Futura Std Book" w:eastAsia="Times New Roman" w:hAnsi="Futura Std Book"/>
          <w:szCs w:val="22"/>
          <w:u w:val="single"/>
          <w:lang w:eastAsia="de-DE"/>
        </w:rPr>
        <w:t>Nikotinbeutel</w:t>
      </w:r>
      <w:r w:rsidRPr="009C1E1B">
        <w:rPr>
          <w:rFonts w:ascii="Futura Std Book" w:eastAsia="Times New Roman" w:hAnsi="Futura Std Book"/>
          <w:szCs w:val="22"/>
          <w:lang w:eastAsia="de-DE"/>
        </w:rPr>
        <w:t xml:space="preserve">, auch Nikotinpouches genannt, tabakfrei und der Verkauf </w:t>
      </w:r>
      <w:r w:rsidR="009C1E1B">
        <w:rPr>
          <w:rFonts w:ascii="Futura Std Book" w:eastAsia="Times New Roman" w:hAnsi="Futura Std Book"/>
          <w:szCs w:val="22"/>
          <w:lang w:eastAsia="de-DE"/>
        </w:rPr>
        <w:t xml:space="preserve">ist </w:t>
      </w:r>
      <w:r w:rsidRPr="009C1E1B">
        <w:rPr>
          <w:rFonts w:ascii="Futura Std Book" w:eastAsia="Times New Roman" w:hAnsi="Futura Std Book"/>
          <w:szCs w:val="22"/>
          <w:lang w:eastAsia="de-DE"/>
        </w:rPr>
        <w:t>deshalb nicht verboten. Anstelle von Tabak enthalten diese Beutel Pflanzenteile und Salze als Trägerstoff</w:t>
      </w:r>
      <w:r w:rsidR="005B602B" w:rsidRPr="009C1E1B">
        <w:rPr>
          <w:rFonts w:ascii="Futura Std Book" w:eastAsia="Times New Roman" w:hAnsi="Futura Std Book"/>
          <w:szCs w:val="22"/>
          <w:lang w:eastAsia="de-DE"/>
        </w:rPr>
        <w:t>e</w:t>
      </w:r>
      <w:r w:rsidRPr="009C1E1B">
        <w:rPr>
          <w:rFonts w:ascii="Futura Std Book" w:eastAsia="Times New Roman" w:hAnsi="Futura Std Book"/>
          <w:szCs w:val="22"/>
          <w:lang w:eastAsia="de-DE"/>
        </w:rPr>
        <w:t xml:space="preserve">, die mit Nikotin bedampft werden. Die Beutel werden unter die </w:t>
      </w:r>
      <w:r w:rsidR="009C1E1B">
        <w:rPr>
          <w:rFonts w:ascii="Futura Std Book" w:eastAsia="Times New Roman" w:hAnsi="Futura Std Book"/>
          <w:szCs w:val="22"/>
          <w:lang w:eastAsia="de-DE"/>
        </w:rPr>
        <w:t>Oberl</w:t>
      </w:r>
      <w:r w:rsidRPr="009C1E1B">
        <w:rPr>
          <w:rFonts w:ascii="Futura Std Book" w:eastAsia="Times New Roman" w:hAnsi="Futura Std Book"/>
          <w:szCs w:val="22"/>
          <w:lang w:eastAsia="de-DE"/>
        </w:rPr>
        <w:t xml:space="preserve">ippe geschoben und bleiben dort für ca. 20 Minuten. Dabei wird das Nikotin sehr rasch über die Mundschleimhaut in die Blutbahn aufgenommen und gelangt innerhalb von wenigen Sekunden ins Gehirn. Durch die Ausschüttung von Dopamin kommt es sehr rasch zu einem positiven und beruhigenden Gefühlserlebnis. </w:t>
      </w:r>
      <w:r w:rsidR="00C102F1" w:rsidRPr="009C1E1B">
        <w:rPr>
          <w:rFonts w:ascii="Futura Std Book" w:eastAsia="Times New Roman" w:hAnsi="Futura Std Book"/>
          <w:szCs w:val="22"/>
          <w:lang w:eastAsia="de-DE"/>
        </w:rPr>
        <w:t>D</w:t>
      </w:r>
      <w:r w:rsidRPr="009C1E1B">
        <w:rPr>
          <w:rFonts w:ascii="Futura Std Book" w:eastAsia="Times New Roman" w:hAnsi="Futura Std Book"/>
          <w:szCs w:val="22"/>
          <w:lang w:eastAsia="de-DE"/>
        </w:rPr>
        <w:t xml:space="preserve">a die </w:t>
      </w:r>
      <w:r w:rsidRPr="00907666">
        <w:rPr>
          <w:rFonts w:ascii="Futura Std Book" w:eastAsia="Times New Roman" w:hAnsi="Futura Std Book"/>
          <w:szCs w:val="22"/>
          <w:u w:val="single"/>
          <w:lang w:eastAsia="de-DE"/>
        </w:rPr>
        <w:t>Nikotinbeutel</w:t>
      </w:r>
      <w:r w:rsidRPr="009C1E1B">
        <w:rPr>
          <w:rFonts w:ascii="Futura Std Book" w:eastAsia="Times New Roman" w:hAnsi="Futura Std Book"/>
          <w:szCs w:val="22"/>
          <w:lang w:eastAsia="de-DE"/>
        </w:rPr>
        <w:t xml:space="preserve"> zum Teil einen sehr hohen Nikotingehalt vorweisen</w:t>
      </w:r>
      <w:r w:rsidR="00C102F1" w:rsidRPr="009C1E1B">
        <w:rPr>
          <w:rFonts w:ascii="Futura Std Book" w:eastAsia="Times New Roman" w:hAnsi="Futura Std Book"/>
          <w:szCs w:val="22"/>
          <w:lang w:eastAsia="de-DE"/>
        </w:rPr>
        <w:t xml:space="preserve">, werden </w:t>
      </w:r>
      <w:proofErr w:type="gramStart"/>
      <w:r w:rsidR="00C102F1" w:rsidRPr="009C1E1B">
        <w:rPr>
          <w:rFonts w:ascii="Futura Std Book" w:eastAsia="Times New Roman" w:hAnsi="Futura Std Book"/>
          <w:szCs w:val="22"/>
          <w:lang w:eastAsia="de-DE"/>
        </w:rPr>
        <w:t>Anwender</w:t>
      </w:r>
      <w:r w:rsidR="009C1E1B">
        <w:rPr>
          <w:rFonts w:ascii="Futura Std Book" w:eastAsia="Times New Roman" w:hAnsi="Futura Std Book"/>
          <w:szCs w:val="22"/>
          <w:lang w:eastAsia="de-DE"/>
        </w:rPr>
        <w:t>:</w:t>
      </w:r>
      <w:r w:rsidR="00C102F1" w:rsidRPr="009C1E1B">
        <w:rPr>
          <w:rFonts w:ascii="Futura Std Book" w:eastAsia="Times New Roman" w:hAnsi="Futura Std Book"/>
          <w:szCs w:val="22"/>
          <w:lang w:eastAsia="de-DE"/>
        </w:rPr>
        <w:t>innen</w:t>
      </w:r>
      <w:proofErr w:type="gramEnd"/>
      <w:r w:rsidR="00C102F1" w:rsidRPr="009C1E1B">
        <w:rPr>
          <w:rFonts w:ascii="Futura Std Book" w:eastAsia="Times New Roman" w:hAnsi="Futura Std Book"/>
          <w:szCs w:val="22"/>
          <w:lang w:eastAsia="de-DE"/>
        </w:rPr>
        <w:t xml:space="preserve"> dadurch sehr schnell abhängig</w:t>
      </w:r>
      <w:r w:rsidRPr="009C1E1B">
        <w:rPr>
          <w:rFonts w:ascii="Futura Std Book" w:eastAsia="Times New Roman" w:hAnsi="Futura Std Book"/>
          <w:szCs w:val="22"/>
          <w:lang w:eastAsia="de-DE"/>
        </w:rPr>
        <w:t>. Besonders für junge Menschen besteht neben einem enorm hohen Suchtpotential die Gefahr, dass es beim Erstkonsum aufgrund der sehr hohen Nikotinmengen zu Vergiftungserscheinungen wie Übelkeit, Erbrechen, Schwindel, Zittern oder Durchfall kommen kann.</w:t>
      </w:r>
    </w:p>
    <w:p w14:paraId="40FD2C48" w14:textId="77777777" w:rsidR="009A680C" w:rsidRDefault="009A680C" w:rsidP="00824BB5">
      <w:pPr>
        <w:spacing w:after="100" w:afterAutospacing="1"/>
        <w:rPr>
          <w:rFonts w:ascii="Futura Std Book" w:eastAsia="Times New Roman" w:hAnsi="Futura Std Book"/>
          <w:b/>
          <w:szCs w:val="22"/>
          <w:lang w:eastAsia="de-DE"/>
        </w:rPr>
      </w:pPr>
    </w:p>
    <w:p w14:paraId="3A2A80B4" w14:textId="77777777" w:rsidR="009A680C" w:rsidRDefault="009A680C" w:rsidP="00824BB5">
      <w:pPr>
        <w:spacing w:after="100" w:afterAutospacing="1"/>
        <w:rPr>
          <w:rFonts w:ascii="Futura Std Book" w:eastAsia="Times New Roman" w:hAnsi="Futura Std Book"/>
          <w:b/>
          <w:szCs w:val="22"/>
          <w:lang w:eastAsia="de-DE"/>
        </w:rPr>
      </w:pPr>
    </w:p>
    <w:p w14:paraId="6EC64434" w14:textId="77777777" w:rsidR="009A680C" w:rsidRDefault="009A680C" w:rsidP="00824BB5">
      <w:pPr>
        <w:spacing w:after="100" w:afterAutospacing="1"/>
        <w:rPr>
          <w:rFonts w:ascii="Futura Std Book" w:eastAsia="Times New Roman" w:hAnsi="Futura Std Book"/>
          <w:b/>
          <w:szCs w:val="22"/>
          <w:lang w:eastAsia="de-DE"/>
        </w:rPr>
      </w:pPr>
    </w:p>
    <w:p w14:paraId="7A24ACA7" w14:textId="3E2C60DF" w:rsidR="00824BB5" w:rsidRPr="009C1E1B" w:rsidRDefault="00824BB5" w:rsidP="00824BB5">
      <w:pPr>
        <w:spacing w:after="100" w:afterAutospacing="1"/>
        <w:rPr>
          <w:rFonts w:ascii="Futura Std Book" w:eastAsia="Times New Roman" w:hAnsi="Futura Std Book"/>
          <w:b/>
          <w:szCs w:val="22"/>
          <w:lang w:eastAsia="de-DE"/>
        </w:rPr>
      </w:pPr>
      <w:r w:rsidRPr="009C1E1B">
        <w:rPr>
          <w:rFonts w:ascii="Futura Std Book" w:eastAsia="Times New Roman" w:hAnsi="Futura Std Book"/>
          <w:b/>
          <w:szCs w:val="22"/>
          <w:lang w:eastAsia="de-DE"/>
        </w:rPr>
        <w:t xml:space="preserve">Was sagt das </w:t>
      </w:r>
      <w:r w:rsidR="00907666">
        <w:rPr>
          <w:rFonts w:ascii="Futura Std Book" w:eastAsia="Times New Roman" w:hAnsi="Futura Std Book"/>
          <w:b/>
          <w:szCs w:val="22"/>
          <w:lang w:eastAsia="de-DE"/>
        </w:rPr>
        <w:t xml:space="preserve">Vorarlberger </w:t>
      </w:r>
      <w:r w:rsidRPr="009C1E1B">
        <w:rPr>
          <w:rFonts w:ascii="Futura Std Book" w:eastAsia="Times New Roman" w:hAnsi="Futura Std Book"/>
          <w:b/>
          <w:szCs w:val="22"/>
          <w:lang w:eastAsia="de-DE"/>
        </w:rPr>
        <w:t>Jugendgesetz?</w:t>
      </w:r>
    </w:p>
    <w:p w14:paraId="2E5D351A" w14:textId="478D2706" w:rsidR="00577B57" w:rsidRPr="009C1E1B" w:rsidRDefault="00577B57" w:rsidP="00577B57">
      <w:pPr>
        <w:spacing w:after="100" w:afterAutospacing="1"/>
        <w:rPr>
          <w:rFonts w:ascii="Futura Std Book" w:eastAsia="Times New Roman" w:hAnsi="Futura Std Book"/>
          <w:b/>
          <w:szCs w:val="22"/>
          <w:lang w:val="de-AT" w:eastAsia="de-DE"/>
        </w:rPr>
      </w:pPr>
      <w:r w:rsidRPr="009C1E1B">
        <w:rPr>
          <w:rFonts w:ascii="Futura Std Book" w:eastAsia="Times New Roman" w:hAnsi="Futura Std Book"/>
          <w:szCs w:val="22"/>
          <w:lang w:eastAsia="de-DE"/>
        </w:rPr>
        <w:t xml:space="preserve">Nach dem </w:t>
      </w:r>
      <w:r w:rsidRPr="009C1E1B">
        <w:rPr>
          <w:rFonts w:ascii="Futura Std Book" w:eastAsia="Times New Roman" w:hAnsi="Futura Std Book"/>
          <w:szCs w:val="22"/>
          <w:lang w:val="de-AT" w:eastAsia="de-DE"/>
        </w:rPr>
        <w:t xml:space="preserve">Kinder- und Jugendgesetz Vorarlbergs dürfen Nikotinbeutel </w:t>
      </w:r>
      <w:r w:rsidRPr="009C1E1B">
        <w:rPr>
          <w:rFonts w:ascii="Futura Std Book" w:eastAsia="Times New Roman" w:hAnsi="Futura Std Book"/>
          <w:b/>
          <w:szCs w:val="22"/>
          <w:lang w:val="de-AT" w:eastAsia="de-DE"/>
        </w:rPr>
        <w:t>nicht an Jugendliche unter 18 Jahren verkauft</w:t>
      </w:r>
      <w:r w:rsidRPr="009C1E1B">
        <w:rPr>
          <w:rFonts w:ascii="Futura Std Book" w:eastAsia="Times New Roman" w:hAnsi="Futura Std Book"/>
          <w:szCs w:val="22"/>
          <w:lang w:val="de-AT" w:eastAsia="de-DE"/>
        </w:rPr>
        <w:t xml:space="preserve"> und von diesen auch </w:t>
      </w:r>
      <w:r w:rsidRPr="009C1E1B">
        <w:rPr>
          <w:rFonts w:ascii="Futura Std Book" w:eastAsia="Times New Roman" w:hAnsi="Futura Std Book"/>
          <w:b/>
          <w:szCs w:val="22"/>
          <w:lang w:val="de-AT" w:eastAsia="de-DE"/>
        </w:rPr>
        <w:t>nicht konsumiert werden!</w:t>
      </w:r>
    </w:p>
    <w:p w14:paraId="691BA841" w14:textId="12FA5003" w:rsidR="00824BB5" w:rsidRPr="009C1E1B" w:rsidRDefault="000A577A" w:rsidP="00CB20A4">
      <w:pPr>
        <w:spacing w:after="100" w:afterAutospacing="1"/>
        <w:rPr>
          <w:rFonts w:ascii="Futura Std Book" w:eastAsia="Times New Roman" w:hAnsi="Futura Std Book"/>
          <w:b/>
          <w:szCs w:val="22"/>
          <w:lang w:eastAsia="de-DE"/>
        </w:rPr>
      </w:pPr>
      <w:r w:rsidRPr="009C1E1B">
        <w:rPr>
          <w:rFonts w:ascii="Futura Std Book" w:eastAsia="Times New Roman" w:hAnsi="Futura Std Book"/>
          <w:b/>
          <w:szCs w:val="22"/>
          <w:lang w:eastAsia="de-DE"/>
        </w:rPr>
        <w:t>Was können Sie als Eltern tun?</w:t>
      </w:r>
    </w:p>
    <w:p w14:paraId="01C71F61" w14:textId="4CDE7C13" w:rsidR="000A577A" w:rsidRPr="009C1E1B" w:rsidRDefault="000A577A" w:rsidP="000A577A">
      <w:pPr>
        <w:spacing w:after="100" w:afterAutospacing="1"/>
        <w:rPr>
          <w:rFonts w:ascii="Futura Std Book" w:eastAsia="Times New Roman" w:hAnsi="Futura Std Book"/>
          <w:szCs w:val="22"/>
          <w:lang w:val="de-AT" w:eastAsia="de-DE"/>
        </w:rPr>
      </w:pPr>
      <w:r w:rsidRPr="009C1E1B">
        <w:rPr>
          <w:rFonts w:ascii="Futura Std Book" w:eastAsia="Times New Roman" w:hAnsi="Futura Std Book"/>
          <w:szCs w:val="22"/>
          <w:lang w:val="de-AT" w:eastAsia="de-DE"/>
        </w:rPr>
        <w:t>Sprechen Sie mit Ihren Kindern über Nikotin- und Tabakprodukte, insbesondere dann, wenn Sie den Verdacht haben, dass ihr Kind Nikotinbeutel konsumiert hat. Äußern sie ihre Sorgen über diese Produkte und die damit verbundene Gefahr der Abhängigkeit. Verweisen Sie</w:t>
      </w:r>
      <w:r w:rsidR="00C102F1" w:rsidRPr="009C1E1B">
        <w:rPr>
          <w:rFonts w:ascii="Futura Std Book" w:eastAsia="Times New Roman" w:hAnsi="Futura Std Book"/>
          <w:szCs w:val="22"/>
          <w:lang w:val="de-AT" w:eastAsia="de-DE"/>
        </w:rPr>
        <w:t xml:space="preserve"> </w:t>
      </w:r>
      <w:r w:rsidRPr="009C1E1B">
        <w:rPr>
          <w:rFonts w:ascii="Futura Std Book" w:eastAsia="Times New Roman" w:hAnsi="Futura Std Book"/>
          <w:szCs w:val="22"/>
          <w:lang w:val="de-AT" w:eastAsia="de-DE"/>
        </w:rPr>
        <w:t>darauf, dass diese Produkte von Jugendlichen unter 18 Jahren nicht konsumiert werden dürfen. Suchen sie auch das Gespräch mit anderen Eltern, deren Erfahrungen und Umgang mit diesem Thema.</w:t>
      </w:r>
    </w:p>
    <w:p w14:paraId="74D9E4AC" w14:textId="77777777" w:rsidR="00F25EAB" w:rsidRPr="009C1E1B" w:rsidRDefault="00F25EAB" w:rsidP="000A577A">
      <w:pPr>
        <w:spacing w:after="100" w:afterAutospacing="1"/>
        <w:rPr>
          <w:rFonts w:ascii="Futura Std Book" w:eastAsia="Times New Roman" w:hAnsi="Futura Std Book"/>
          <w:szCs w:val="22"/>
          <w:lang w:val="de-AT" w:eastAsia="de-DE"/>
        </w:rPr>
      </w:pPr>
      <w:r w:rsidRPr="009C1E1B">
        <w:rPr>
          <w:rFonts w:ascii="Futura Std Book" w:eastAsia="Times New Roman" w:hAnsi="Futura Std Book"/>
          <w:szCs w:val="22"/>
          <w:lang w:val="de-AT" w:eastAsia="de-DE"/>
        </w:rPr>
        <w:t xml:space="preserve">Auf </w:t>
      </w:r>
      <w:hyperlink r:id="rId10" w:history="1">
        <w:r w:rsidRPr="009C1E1B">
          <w:rPr>
            <w:rStyle w:val="Hyperlink"/>
            <w:rFonts w:ascii="Futura Std Book" w:eastAsia="Times New Roman" w:hAnsi="Futura Std Book"/>
            <w:color w:val="auto"/>
            <w:szCs w:val="22"/>
            <w:lang w:val="de-AT" w:eastAsia="de-DE"/>
          </w:rPr>
          <w:t>www.supro.at</w:t>
        </w:r>
      </w:hyperlink>
      <w:r w:rsidRPr="009C1E1B">
        <w:rPr>
          <w:rFonts w:ascii="Futura Std Book" w:eastAsia="Times New Roman" w:hAnsi="Futura Std Book"/>
          <w:szCs w:val="22"/>
          <w:lang w:val="de-AT" w:eastAsia="de-DE"/>
        </w:rPr>
        <w:t xml:space="preserve"> findet sich auch die Elternbroschüre „Mit Jugendlichen übers Rauchen reden! Was Eltern wissen sollten“.</w:t>
      </w:r>
    </w:p>
    <w:p w14:paraId="5265267F" w14:textId="0477C80E" w:rsidR="000A577A" w:rsidRPr="009C1E1B" w:rsidRDefault="000A577A" w:rsidP="000A577A">
      <w:pPr>
        <w:spacing w:after="100" w:afterAutospacing="1"/>
        <w:rPr>
          <w:rFonts w:ascii="Futura Std Book" w:eastAsia="Times New Roman" w:hAnsi="Futura Std Book"/>
          <w:szCs w:val="22"/>
          <w:lang w:val="de-AT" w:eastAsia="de-DE"/>
        </w:rPr>
      </w:pPr>
      <w:r w:rsidRPr="009C1E1B">
        <w:rPr>
          <w:rFonts w:ascii="Futura Std Book" w:eastAsia="Times New Roman" w:hAnsi="Futura Std Book"/>
          <w:szCs w:val="22"/>
          <w:lang w:val="de-AT" w:eastAsia="de-DE"/>
        </w:rPr>
        <w:t>Bei Fragen</w:t>
      </w:r>
      <w:r w:rsidR="00F25EAB" w:rsidRPr="009C1E1B">
        <w:rPr>
          <w:rFonts w:ascii="Futura Std Book" w:eastAsia="Times New Roman" w:hAnsi="Futura Std Book"/>
          <w:szCs w:val="22"/>
          <w:lang w:val="de-AT" w:eastAsia="de-DE"/>
        </w:rPr>
        <w:t xml:space="preserve"> </w:t>
      </w:r>
      <w:r w:rsidRPr="009C1E1B">
        <w:rPr>
          <w:rFonts w:ascii="Futura Std Book" w:eastAsia="Times New Roman" w:hAnsi="Futura Std Book"/>
          <w:szCs w:val="22"/>
          <w:lang w:val="de-AT" w:eastAsia="de-DE"/>
        </w:rPr>
        <w:t xml:space="preserve">ist die SUPRO – Gesundheitsförderung und Prävention </w:t>
      </w:r>
      <w:r w:rsidR="00F25EAB" w:rsidRPr="009C1E1B">
        <w:rPr>
          <w:rFonts w:ascii="Futura Std Book" w:eastAsia="Times New Roman" w:hAnsi="Futura Std Book"/>
          <w:szCs w:val="22"/>
          <w:lang w:val="de-AT" w:eastAsia="de-DE"/>
        </w:rPr>
        <w:t>auch</w:t>
      </w:r>
      <w:r w:rsidRPr="009C1E1B">
        <w:rPr>
          <w:rFonts w:ascii="Futura Std Book" w:eastAsia="Times New Roman" w:hAnsi="Futura Std Book"/>
          <w:szCs w:val="22"/>
          <w:lang w:val="de-AT" w:eastAsia="de-DE"/>
        </w:rPr>
        <w:t xml:space="preserve"> telefonisch und anonym unter +43 5523 54 941</w:t>
      </w:r>
      <w:r w:rsidR="00F25EAB" w:rsidRPr="009C1E1B">
        <w:rPr>
          <w:rFonts w:ascii="Futura Std Book" w:eastAsia="Times New Roman" w:hAnsi="Futura Std Book"/>
          <w:szCs w:val="22"/>
          <w:lang w:val="de-AT" w:eastAsia="de-DE"/>
        </w:rPr>
        <w:t xml:space="preserve"> </w:t>
      </w:r>
      <w:r w:rsidRPr="009C1E1B">
        <w:rPr>
          <w:rFonts w:ascii="Futura Std Book" w:eastAsia="Times New Roman" w:hAnsi="Futura Std Book"/>
          <w:szCs w:val="22"/>
          <w:lang w:val="de-AT" w:eastAsia="de-DE"/>
        </w:rPr>
        <w:t>erreichbar.</w:t>
      </w:r>
    </w:p>
    <w:p w14:paraId="50E7E70F" w14:textId="02427637" w:rsidR="000A520C" w:rsidRPr="009C1E1B" w:rsidRDefault="000A520C" w:rsidP="000A520C">
      <w:pPr>
        <w:spacing w:after="100" w:afterAutospacing="1"/>
        <w:ind w:left="708"/>
        <w:rPr>
          <w:rFonts w:ascii="Futura Std Book" w:eastAsia="Times New Roman" w:hAnsi="Futura Std Book"/>
          <w:sz w:val="22"/>
          <w:szCs w:val="22"/>
          <w:lang w:eastAsia="de-DE"/>
        </w:rPr>
      </w:pPr>
      <w:bookmarkStart w:id="0" w:name="_GoBack"/>
      <w:bookmarkEnd w:id="0"/>
    </w:p>
    <w:sectPr w:rsidR="000A520C" w:rsidRPr="009C1E1B" w:rsidSect="006168A7">
      <w:footerReference w:type="default" r:id="rId11"/>
      <w:footerReference w:type="first" r:id="rId12"/>
      <w:pgSz w:w="11906" w:h="16838"/>
      <w:pgMar w:top="426" w:right="1417" w:bottom="1135" w:left="1417" w:header="708" w:footer="126"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09B0A" w14:textId="77777777" w:rsidR="00D653F2" w:rsidRDefault="00D653F2">
      <w:r>
        <w:separator/>
      </w:r>
    </w:p>
  </w:endnote>
  <w:endnote w:type="continuationSeparator" w:id="0">
    <w:p w14:paraId="0DC9DABB" w14:textId="77777777" w:rsidR="00D653F2" w:rsidRDefault="00D6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utura Std Light">
    <w:altName w:val="Century Gothic"/>
    <w:panose1 w:val="020B0402020204020303"/>
    <w:charset w:val="00"/>
    <w:family w:val="swiss"/>
    <w:notTrueType/>
    <w:pitch w:val="variable"/>
    <w:sig w:usb0="00000003" w:usb1="00000000" w:usb2="00000000" w:usb3="00000000" w:csb0="00000001" w:csb1="00000000"/>
  </w:font>
  <w:font w:name="Futura Std Book">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814E9" w14:textId="77777777" w:rsidR="00907666" w:rsidRPr="0013754C" w:rsidRDefault="00907666" w:rsidP="00907666">
    <w:pPr>
      <w:pStyle w:val="StandardWeb"/>
      <w:tabs>
        <w:tab w:val="left" w:pos="3060"/>
      </w:tabs>
      <w:spacing w:line="200" w:lineRule="exact"/>
      <w:rPr>
        <w:rFonts w:ascii="Futura Std Light" w:hAnsi="Futura Std Light" w:cs="Arial"/>
        <w:bCs/>
        <w:sz w:val="16"/>
        <w:szCs w:val="20"/>
      </w:rPr>
    </w:pPr>
    <w:r w:rsidRPr="0013754C">
      <w:rPr>
        <w:rStyle w:val="Fett"/>
        <w:rFonts w:ascii="Futura Std Light" w:hAnsi="Futura Std Light" w:cs="Arial"/>
        <w:color w:val="5B9BD5" w:themeColor="accent1"/>
        <w:sz w:val="16"/>
        <w:szCs w:val="20"/>
      </w:rPr>
      <w:t xml:space="preserve">SUPRO Gesundheitsförderung und Prävention </w:t>
    </w:r>
    <w:r w:rsidRPr="00A37A89">
      <w:rPr>
        <w:rFonts w:ascii="Futura Std Light" w:hAnsi="Futura Std Light"/>
        <w:color w:val="808080"/>
        <w:sz w:val="16"/>
        <w:szCs w:val="20"/>
      </w:rPr>
      <w:t>|</w:t>
    </w:r>
    <w:r w:rsidRPr="00A37A89">
      <w:rPr>
        <w:rStyle w:val="Fett"/>
        <w:rFonts w:ascii="Futura Std Light" w:hAnsi="Futura Std Light" w:cs="Arial"/>
        <w:color w:val="808080"/>
        <w:sz w:val="16"/>
        <w:szCs w:val="20"/>
      </w:rPr>
      <w:t xml:space="preserve"> Am Garnmarkt 1 </w:t>
    </w:r>
    <w:r w:rsidRPr="00A37A89">
      <w:rPr>
        <w:rFonts w:ascii="Futura Std Light" w:hAnsi="Futura Std Light"/>
        <w:color w:val="808080"/>
        <w:sz w:val="16"/>
        <w:szCs w:val="20"/>
      </w:rPr>
      <w:t>|</w:t>
    </w:r>
    <w:r w:rsidRPr="00A37A89">
      <w:rPr>
        <w:rStyle w:val="Fett"/>
        <w:rFonts w:ascii="Futura Std Light" w:hAnsi="Futura Std Light" w:cs="Arial"/>
        <w:color w:val="808080"/>
        <w:sz w:val="16"/>
        <w:szCs w:val="20"/>
      </w:rPr>
      <w:t xml:space="preserve"> 6840 Götzis </w:t>
    </w:r>
    <w:r w:rsidRPr="00A37A89">
      <w:rPr>
        <w:rFonts w:ascii="Futura Std Light" w:hAnsi="Futura Std Light"/>
        <w:color w:val="808080"/>
        <w:sz w:val="16"/>
        <w:szCs w:val="20"/>
      </w:rPr>
      <w:t>|</w:t>
    </w:r>
    <w:r>
      <w:rPr>
        <w:rStyle w:val="Fett"/>
        <w:rFonts w:ascii="Futura Std Light" w:hAnsi="Futura Std Light" w:cs="Arial"/>
        <w:color w:val="808080"/>
        <w:sz w:val="16"/>
        <w:szCs w:val="20"/>
      </w:rPr>
      <w:t xml:space="preserve"> T +43 (0) 5523 54941</w:t>
    </w:r>
    <w:r w:rsidRPr="00A37A89">
      <w:rPr>
        <w:rStyle w:val="Fett"/>
        <w:rFonts w:ascii="Futura Std Light" w:hAnsi="Futura Std Light" w:cs="Arial"/>
        <w:color w:val="808080"/>
        <w:sz w:val="16"/>
        <w:szCs w:val="20"/>
      </w:rPr>
      <w:t xml:space="preserve"> </w:t>
    </w:r>
    <w:r w:rsidRPr="00A37A89">
      <w:rPr>
        <w:rFonts w:ascii="Futura Std Light" w:hAnsi="Futura Std Light"/>
        <w:color w:val="808080"/>
        <w:sz w:val="16"/>
        <w:szCs w:val="20"/>
      </w:rPr>
      <w:t>|</w:t>
    </w:r>
    <w:r w:rsidRPr="00A37A89">
      <w:rPr>
        <w:rStyle w:val="Fett"/>
        <w:rFonts w:ascii="Futura Std Light" w:hAnsi="Futura Std Light" w:cs="Arial"/>
        <w:color w:val="808080"/>
        <w:sz w:val="16"/>
        <w:szCs w:val="20"/>
      </w:rPr>
      <w:t xml:space="preserve"> </w:t>
    </w:r>
    <w:r>
      <w:rPr>
        <w:rStyle w:val="Fett"/>
        <w:rFonts w:ascii="Futura Std Light" w:hAnsi="Futura Std Light" w:cs="Arial"/>
        <w:color w:val="808080"/>
        <w:sz w:val="16"/>
        <w:szCs w:val="20"/>
      </w:rPr>
      <w:t>i</w:t>
    </w:r>
    <w:r w:rsidRPr="00A37A89">
      <w:rPr>
        <w:rStyle w:val="Fett"/>
        <w:rFonts w:ascii="Futura Std Light" w:hAnsi="Futura Std Light" w:cs="Arial"/>
        <w:color w:val="808080"/>
        <w:sz w:val="16"/>
        <w:szCs w:val="20"/>
      </w:rPr>
      <w:t>nfo@supro.at</w:t>
    </w:r>
  </w:p>
  <w:p w14:paraId="5312F524" w14:textId="77777777" w:rsidR="00907666" w:rsidRDefault="009076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0C6A0" w14:textId="6F305145" w:rsidR="006168A7" w:rsidRPr="0013754C" w:rsidRDefault="006168A7" w:rsidP="006168A7">
    <w:pPr>
      <w:pStyle w:val="StandardWeb"/>
      <w:tabs>
        <w:tab w:val="left" w:pos="3060"/>
      </w:tabs>
      <w:spacing w:line="200" w:lineRule="exact"/>
      <w:rPr>
        <w:rFonts w:ascii="Futura Std Light" w:hAnsi="Futura Std Light" w:cs="Arial"/>
        <w:bCs/>
        <w:sz w:val="16"/>
        <w:szCs w:val="20"/>
      </w:rPr>
    </w:pPr>
    <w:r w:rsidRPr="0013754C">
      <w:rPr>
        <w:rStyle w:val="Fett"/>
        <w:rFonts w:ascii="Futura Std Light" w:hAnsi="Futura Std Light" w:cs="Arial"/>
        <w:color w:val="5B9BD5" w:themeColor="accent1"/>
        <w:sz w:val="16"/>
        <w:szCs w:val="20"/>
      </w:rPr>
      <w:t xml:space="preserve">SUPRO Gesundheitsförderung und Prävention </w:t>
    </w:r>
    <w:r w:rsidRPr="00A37A89">
      <w:rPr>
        <w:rFonts w:ascii="Futura Std Light" w:hAnsi="Futura Std Light"/>
        <w:color w:val="808080"/>
        <w:sz w:val="16"/>
        <w:szCs w:val="20"/>
      </w:rPr>
      <w:t>|</w:t>
    </w:r>
    <w:r w:rsidRPr="00A37A89">
      <w:rPr>
        <w:rStyle w:val="Fett"/>
        <w:rFonts w:ascii="Futura Std Light" w:hAnsi="Futura Std Light" w:cs="Arial"/>
        <w:color w:val="808080"/>
        <w:sz w:val="16"/>
        <w:szCs w:val="20"/>
      </w:rPr>
      <w:t xml:space="preserve"> Am Garnmarkt 1 </w:t>
    </w:r>
    <w:r w:rsidRPr="00A37A89">
      <w:rPr>
        <w:rFonts w:ascii="Futura Std Light" w:hAnsi="Futura Std Light"/>
        <w:color w:val="808080"/>
        <w:sz w:val="16"/>
        <w:szCs w:val="20"/>
      </w:rPr>
      <w:t>|</w:t>
    </w:r>
    <w:r w:rsidRPr="00A37A89">
      <w:rPr>
        <w:rStyle w:val="Fett"/>
        <w:rFonts w:ascii="Futura Std Light" w:hAnsi="Futura Std Light" w:cs="Arial"/>
        <w:color w:val="808080"/>
        <w:sz w:val="16"/>
        <w:szCs w:val="20"/>
      </w:rPr>
      <w:t xml:space="preserve"> 6840 Götzis </w:t>
    </w:r>
    <w:r w:rsidRPr="00A37A89">
      <w:rPr>
        <w:rFonts w:ascii="Futura Std Light" w:hAnsi="Futura Std Light"/>
        <w:color w:val="808080"/>
        <w:sz w:val="16"/>
        <w:szCs w:val="20"/>
      </w:rPr>
      <w:t>|</w:t>
    </w:r>
    <w:r>
      <w:rPr>
        <w:rStyle w:val="Fett"/>
        <w:rFonts w:ascii="Futura Std Light" w:hAnsi="Futura Std Light" w:cs="Arial"/>
        <w:color w:val="808080"/>
        <w:sz w:val="16"/>
        <w:szCs w:val="20"/>
      </w:rPr>
      <w:t xml:space="preserve"> T +43 (0) 5523 54941</w:t>
    </w:r>
    <w:r w:rsidRPr="00A37A89">
      <w:rPr>
        <w:rStyle w:val="Fett"/>
        <w:rFonts w:ascii="Futura Std Light" w:hAnsi="Futura Std Light" w:cs="Arial"/>
        <w:color w:val="808080"/>
        <w:sz w:val="16"/>
        <w:szCs w:val="20"/>
      </w:rPr>
      <w:t xml:space="preserve"> </w:t>
    </w:r>
    <w:r w:rsidRPr="00A37A89">
      <w:rPr>
        <w:rFonts w:ascii="Futura Std Light" w:hAnsi="Futura Std Light"/>
        <w:color w:val="808080"/>
        <w:sz w:val="16"/>
        <w:szCs w:val="20"/>
      </w:rPr>
      <w:t>|</w:t>
    </w:r>
    <w:r w:rsidRPr="00A37A89">
      <w:rPr>
        <w:rStyle w:val="Fett"/>
        <w:rFonts w:ascii="Futura Std Light" w:hAnsi="Futura Std Light" w:cs="Arial"/>
        <w:color w:val="808080"/>
        <w:sz w:val="16"/>
        <w:szCs w:val="20"/>
      </w:rPr>
      <w:t xml:space="preserve"> </w:t>
    </w:r>
    <w:r w:rsidR="00AD524F">
      <w:rPr>
        <w:rStyle w:val="Fett"/>
        <w:rFonts w:ascii="Futura Std Light" w:hAnsi="Futura Std Light" w:cs="Arial"/>
        <w:color w:val="808080"/>
        <w:sz w:val="16"/>
        <w:szCs w:val="20"/>
      </w:rPr>
      <w:t>i</w:t>
    </w:r>
    <w:r w:rsidRPr="00A37A89">
      <w:rPr>
        <w:rStyle w:val="Fett"/>
        <w:rFonts w:ascii="Futura Std Light" w:hAnsi="Futura Std Light" w:cs="Arial"/>
        <w:color w:val="808080"/>
        <w:sz w:val="16"/>
        <w:szCs w:val="20"/>
      </w:rPr>
      <w:t>nfo@supro.at</w:t>
    </w:r>
  </w:p>
  <w:p w14:paraId="5220BE84" w14:textId="77777777" w:rsidR="006168A7" w:rsidRDefault="006168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398C1" w14:textId="77777777" w:rsidR="00D653F2" w:rsidRDefault="00D653F2">
      <w:r>
        <w:separator/>
      </w:r>
    </w:p>
  </w:footnote>
  <w:footnote w:type="continuationSeparator" w:id="0">
    <w:p w14:paraId="52B703C1" w14:textId="77777777" w:rsidR="00D653F2" w:rsidRDefault="00D65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B6B79"/>
    <w:multiLevelType w:val="hybridMultilevel"/>
    <w:tmpl w:val="FF44854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356199D"/>
    <w:multiLevelType w:val="hybridMultilevel"/>
    <w:tmpl w:val="9EAA5A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22"/>
    <w:rsid w:val="000213AF"/>
    <w:rsid w:val="00021C73"/>
    <w:rsid w:val="00024D55"/>
    <w:rsid w:val="0004603A"/>
    <w:rsid w:val="000677B3"/>
    <w:rsid w:val="000A520C"/>
    <w:rsid w:val="000A577A"/>
    <w:rsid w:val="000D6076"/>
    <w:rsid w:val="0012333C"/>
    <w:rsid w:val="00124205"/>
    <w:rsid w:val="00125749"/>
    <w:rsid w:val="0013754C"/>
    <w:rsid w:val="00166E21"/>
    <w:rsid w:val="001F590D"/>
    <w:rsid w:val="00202EBE"/>
    <w:rsid w:val="002C7B22"/>
    <w:rsid w:val="00390BBB"/>
    <w:rsid w:val="003A7A2F"/>
    <w:rsid w:val="00421A4F"/>
    <w:rsid w:val="00450748"/>
    <w:rsid w:val="0045705A"/>
    <w:rsid w:val="004D2601"/>
    <w:rsid w:val="004D363D"/>
    <w:rsid w:val="004E1BED"/>
    <w:rsid w:val="004F16AA"/>
    <w:rsid w:val="0055109E"/>
    <w:rsid w:val="00566D46"/>
    <w:rsid w:val="00577B57"/>
    <w:rsid w:val="005B602B"/>
    <w:rsid w:val="006168A7"/>
    <w:rsid w:val="0067481D"/>
    <w:rsid w:val="006C06FB"/>
    <w:rsid w:val="006D26ED"/>
    <w:rsid w:val="006F1ABB"/>
    <w:rsid w:val="0074063C"/>
    <w:rsid w:val="00781343"/>
    <w:rsid w:val="007825A7"/>
    <w:rsid w:val="00782FD9"/>
    <w:rsid w:val="007D3322"/>
    <w:rsid w:val="00824BB5"/>
    <w:rsid w:val="008B629C"/>
    <w:rsid w:val="00900ED8"/>
    <w:rsid w:val="00907666"/>
    <w:rsid w:val="009477AE"/>
    <w:rsid w:val="0099525E"/>
    <w:rsid w:val="009A680C"/>
    <w:rsid w:val="009C1E1B"/>
    <w:rsid w:val="009D71F7"/>
    <w:rsid w:val="00A2449F"/>
    <w:rsid w:val="00A309A2"/>
    <w:rsid w:val="00A946E5"/>
    <w:rsid w:val="00AD3A14"/>
    <w:rsid w:val="00AD524F"/>
    <w:rsid w:val="00BA537D"/>
    <w:rsid w:val="00C00EFE"/>
    <w:rsid w:val="00C102F1"/>
    <w:rsid w:val="00C118C8"/>
    <w:rsid w:val="00C237C3"/>
    <w:rsid w:val="00C550AE"/>
    <w:rsid w:val="00C61EB3"/>
    <w:rsid w:val="00CB20A4"/>
    <w:rsid w:val="00CE40EF"/>
    <w:rsid w:val="00CF1AC8"/>
    <w:rsid w:val="00D478CA"/>
    <w:rsid w:val="00D653F2"/>
    <w:rsid w:val="00D83BD4"/>
    <w:rsid w:val="00DB37C1"/>
    <w:rsid w:val="00DE05DE"/>
    <w:rsid w:val="00E32649"/>
    <w:rsid w:val="00E7241F"/>
    <w:rsid w:val="00F14BE9"/>
    <w:rsid w:val="00F2051A"/>
    <w:rsid w:val="00F25EAB"/>
    <w:rsid w:val="00F349E8"/>
    <w:rsid w:val="00FC461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FABA"/>
  <w15:chartTrackingRefBased/>
  <w15:docId w15:val="{D4EE9E02-73BB-4E7F-9AAD-AFA7E5A6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C7B22"/>
    <w:pPr>
      <w:spacing w:after="0" w:line="240" w:lineRule="auto"/>
    </w:pPr>
    <w:rPr>
      <w:rFonts w:ascii="Times New Roman" w:eastAsia="MS Mincho" w:hAnsi="Times New Roman" w:cs="Times New Roman"/>
      <w:sz w:val="24"/>
      <w:szCs w:val="24"/>
      <w:lang w:val="de-DE"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2C7B22"/>
    <w:pPr>
      <w:spacing w:before="100" w:beforeAutospacing="1" w:after="100" w:afterAutospacing="1"/>
    </w:pPr>
  </w:style>
  <w:style w:type="paragraph" w:styleId="Fuzeile">
    <w:name w:val="footer"/>
    <w:basedOn w:val="Standard"/>
    <w:link w:val="FuzeileZchn"/>
    <w:uiPriority w:val="99"/>
    <w:rsid w:val="002C7B22"/>
    <w:pPr>
      <w:tabs>
        <w:tab w:val="center" w:pos="4536"/>
        <w:tab w:val="right" w:pos="9072"/>
      </w:tabs>
    </w:pPr>
  </w:style>
  <w:style w:type="character" w:customStyle="1" w:styleId="FuzeileZchn">
    <w:name w:val="Fußzeile Zchn"/>
    <w:basedOn w:val="Absatz-Standardschriftart"/>
    <w:link w:val="Fuzeile"/>
    <w:uiPriority w:val="99"/>
    <w:rsid w:val="002C7B22"/>
    <w:rPr>
      <w:rFonts w:ascii="Times New Roman" w:eastAsia="MS Mincho" w:hAnsi="Times New Roman" w:cs="Times New Roman"/>
      <w:sz w:val="24"/>
      <w:szCs w:val="24"/>
      <w:lang w:val="de-DE" w:eastAsia="ja-JP"/>
    </w:rPr>
  </w:style>
  <w:style w:type="character" w:styleId="Kommentarzeichen">
    <w:name w:val="annotation reference"/>
    <w:basedOn w:val="Absatz-Standardschriftart"/>
    <w:uiPriority w:val="99"/>
    <w:semiHidden/>
    <w:unhideWhenUsed/>
    <w:rsid w:val="002C7B22"/>
    <w:rPr>
      <w:sz w:val="16"/>
      <w:szCs w:val="16"/>
    </w:rPr>
  </w:style>
  <w:style w:type="paragraph" w:styleId="Kommentartext">
    <w:name w:val="annotation text"/>
    <w:basedOn w:val="Standard"/>
    <w:link w:val="KommentartextZchn"/>
    <w:uiPriority w:val="99"/>
    <w:semiHidden/>
    <w:unhideWhenUsed/>
    <w:rsid w:val="002C7B22"/>
    <w:rPr>
      <w:sz w:val="20"/>
      <w:szCs w:val="20"/>
    </w:rPr>
  </w:style>
  <w:style w:type="character" w:customStyle="1" w:styleId="KommentartextZchn">
    <w:name w:val="Kommentartext Zchn"/>
    <w:basedOn w:val="Absatz-Standardschriftart"/>
    <w:link w:val="Kommentartext"/>
    <w:uiPriority w:val="99"/>
    <w:semiHidden/>
    <w:rsid w:val="002C7B22"/>
    <w:rPr>
      <w:rFonts w:ascii="Times New Roman" w:eastAsia="MS Mincho" w:hAnsi="Times New Roman" w:cs="Times New Roman"/>
      <w:sz w:val="20"/>
      <w:szCs w:val="20"/>
      <w:lang w:val="de-DE" w:eastAsia="ja-JP"/>
    </w:rPr>
  </w:style>
  <w:style w:type="paragraph" w:styleId="Sprechblasentext">
    <w:name w:val="Balloon Text"/>
    <w:basedOn w:val="Standard"/>
    <w:link w:val="SprechblasentextZchn"/>
    <w:uiPriority w:val="99"/>
    <w:semiHidden/>
    <w:unhideWhenUsed/>
    <w:rsid w:val="002C7B2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7B22"/>
    <w:rPr>
      <w:rFonts w:ascii="Segoe UI" w:eastAsia="MS Mincho" w:hAnsi="Segoe UI" w:cs="Segoe UI"/>
      <w:sz w:val="18"/>
      <w:szCs w:val="18"/>
      <w:lang w:val="de-DE" w:eastAsia="ja-JP"/>
    </w:rPr>
  </w:style>
  <w:style w:type="character" w:styleId="Fett">
    <w:name w:val="Strong"/>
    <w:qFormat/>
    <w:rsid w:val="002C7B22"/>
    <w:rPr>
      <w:b/>
      <w:bCs/>
    </w:rPr>
  </w:style>
  <w:style w:type="table" w:styleId="Tabellenraster">
    <w:name w:val="Table Grid"/>
    <w:basedOn w:val="NormaleTabelle"/>
    <w:uiPriority w:val="39"/>
    <w:rsid w:val="00C00E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3754C"/>
    <w:pPr>
      <w:tabs>
        <w:tab w:val="center" w:pos="4536"/>
        <w:tab w:val="right" w:pos="9072"/>
      </w:tabs>
    </w:pPr>
  </w:style>
  <w:style w:type="character" w:customStyle="1" w:styleId="KopfzeileZchn">
    <w:name w:val="Kopfzeile Zchn"/>
    <w:basedOn w:val="Absatz-Standardschriftart"/>
    <w:link w:val="Kopfzeile"/>
    <w:uiPriority w:val="99"/>
    <w:rsid w:val="0013754C"/>
    <w:rPr>
      <w:rFonts w:ascii="Times New Roman" w:eastAsia="MS Mincho" w:hAnsi="Times New Roman" w:cs="Times New Roman"/>
      <w:sz w:val="24"/>
      <w:szCs w:val="24"/>
      <w:lang w:val="de-DE" w:eastAsia="ja-JP"/>
    </w:rPr>
  </w:style>
  <w:style w:type="paragraph" w:styleId="Kommentarthema">
    <w:name w:val="annotation subject"/>
    <w:basedOn w:val="Kommentartext"/>
    <w:next w:val="Kommentartext"/>
    <w:link w:val="KommentarthemaZchn"/>
    <w:uiPriority w:val="99"/>
    <w:semiHidden/>
    <w:unhideWhenUsed/>
    <w:rsid w:val="00F14BE9"/>
    <w:rPr>
      <w:b/>
      <w:bCs/>
    </w:rPr>
  </w:style>
  <w:style w:type="character" w:customStyle="1" w:styleId="KommentarthemaZchn">
    <w:name w:val="Kommentarthema Zchn"/>
    <w:basedOn w:val="KommentartextZchn"/>
    <w:link w:val="Kommentarthema"/>
    <w:uiPriority w:val="99"/>
    <w:semiHidden/>
    <w:rsid w:val="00F14BE9"/>
    <w:rPr>
      <w:rFonts w:ascii="Times New Roman" w:eastAsia="MS Mincho" w:hAnsi="Times New Roman" w:cs="Times New Roman"/>
      <w:b/>
      <w:bCs/>
      <w:sz w:val="20"/>
      <w:szCs w:val="20"/>
      <w:lang w:val="de-DE" w:eastAsia="ja-JP"/>
    </w:rPr>
  </w:style>
  <w:style w:type="character" w:styleId="Hyperlink">
    <w:name w:val="Hyperlink"/>
    <w:basedOn w:val="Absatz-Standardschriftart"/>
    <w:uiPriority w:val="99"/>
    <w:unhideWhenUsed/>
    <w:rsid w:val="00781343"/>
    <w:rPr>
      <w:color w:val="0563C1" w:themeColor="hyperlink"/>
      <w:u w:val="single"/>
    </w:rPr>
  </w:style>
  <w:style w:type="character" w:styleId="NichtaufgelsteErwhnung">
    <w:name w:val="Unresolved Mention"/>
    <w:basedOn w:val="Absatz-Standardschriftart"/>
    <w:uiPriority w:val="99"/>
    <w:semiHidden/>
    <w:unhideWhenUsed/>
    <w:rsid w:val="000A5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846662">
      <w:bodyDiv w:val="1"/>
      <w:marLeft w:val="0"/>
      <w:marRight w:val="0"/>
      <w:marTop w:val="0"/>
      <w:marBottom w:val="0"/>
      <w:divBdr>
        <w:top w:val="none" w:sz="0" w:space="0" w:color="auto"/>
        <w:left w:val="none" w:sz="0" w:space="0" w:color="auto"/>
        <w:bottom w:val="none" w:sz="0" w:space="0" w:color="auto"/>
        <w:right w:val="none" w:sz="0" w:space="0" w:color="auto"/>
      </w:divBdr>
    </w:div>
    <w:div w:id="954098032">
      <w:bodyDiv w:val="1"/>
      <w:marLeft w:val="0"/>
      <w:marRight w:val="0"/>
      <w:marTop w:val="0"/>
      <w:marBottom w:val="0"/>
      <w:divBdr>
        <w:top w:val="none" w:sz="0" w:space="0" w:color="auto"/>
        <w:left w:val="none" w:sz="0" w:space="0" w:color="auto"/>
        <w:bottom w:val="none" w:sz="0" w:space="0" w:color="auto"/>
        <w:right w:val="none" w:sz="0" w:space="0" w:color="auto"/>
      </w:divBdr>
    </w:div>
    <w:div w:id="1205827200">
      <w:bodyDiv w:val="1"/>
      <w:marLeft w:val="0"/>
      <w:marRight w:val="0"/>
      <w:marTop w:val="0"/>
      <w:marBottom w:val="0"/>
      <w:divBdr>
        <w:top w:val="none" w:sz="0" w:space="0" w:color="auto"/>
        <w:left w:val="none" w:sz="0" w:space="0" w:color="auto"/>
        <w:bottom w:val="none" w:sz="0" w:space="0" w:color="auto"/>
        <w:right w:val="none" w:sz="0" w:space="0" w:color="auto"/>
      </w:divBdr>
      <w:divsChild>
        <w:div w:id="178158739">
          <w:marLeft w:val="0"/>
          <w:marRight w:val="0"/>
          <w:marTop w:val="0"/>
          <w:marBottom w:val="0"/>
          <w:divBdr>
            <w:top w:val="none" w:sz="0" w:space="0" w:color="auto"/>
            <w:left w:val="none" w:sz="0" w:space="0" w:color="auto"/>
            <w:bottom w:val="none" w:sz="0" w:space="0" w:color="auto"/>
            <w:right w:val="none" w:sz="0" w:space="0" w:color="auto"/>
          </w:divBdr>
          <w:divsChild>
            <w:div w:id="18616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6348">
      <w:bodyDiv w:val="1"/>
      <w:marLeft w:val="0"/>
      <w:marRight w:val="0"/>
      <w:marTop w:val="0"/>
      <w:marBottom w:val="0"/>
      <w:divBdr>
        <w:top w:val="none" w:sz="0" w:space="0" w:color="auto"/>
        <w:left w:val="none" w:sz="0" w:space="0" w:color="auto"/>
        <w:bottom w:val="none" w:sz="0" w:space="0" w:color="auto"/>
        <w:right w:val="none" w:sz="0" w:space="0" w:color="auto"/>
      </w:divBdr>
    </w:div>
    <w:div w:id="2052025246">
      <w:bodyDiv w:val="1"/>
      <w:marLeft w:val="0"/>
      <w:marRight w:val="0"/>
      <w:marTop w:val="0"/>
      <w:marBottom w:val="0"/>
      <w:divBdr>
        <w:top w:val="none" w:sz="0" w:space="0" w:color="auto"/>
        <w:left w:val="none" w:sz="0" w:space="0" w:color="auto"/>
        <w:bottom w:val="none" w:sz="0" w:space="0" w:color="auto"/>
        <w:right w:val="none" w:sz="0" w:space="0" w:color="auto"/>
      </w:divBdr>
    </w:div>
    <w:div w:id="2097509321">
      <w:bodyDiv w:val="1"/>
      <w:marLeft w:val="0"/>
      <w:marRight w:val="0"/>
      <w:marTop w:val="0"/>
      <w:marBottom w:val="0"/>
      <w:divBdr>
        <w:top w:val="none" w:sz="0" w:space="0" w:color="auto"/>
        <w:left w:val="none" w:sz="0" w:space="0" w:color="auto"/>
        <w:bottom w:val="none" w:sz="0" w:space="0" w:color="auto"/>
        <w:right w:val="none" w:sz="0" w:space="0" w:color="auto"/>
      </w:divBdr>
      <w:divsChild>
        <w:div w:id="2070834073">
          <w:marLeft w:val="0"/>
          <w:marRight w:val="0"/>
          <w:marTop w:val="0"/>
          <w:marBottom w:val="0"/>
          <w:divBdr>
            <w:top w:val="none" w:sz="0" w:space="0" w:color="auto"/>
            <w:left w:val="none" w:sz="0" w:space="0" w:color="auto"/>
            <w:bottom w:val="none" w:sz="0" w:space="0" w:color="auto"/>
            <w:right w:val="none" w:sz="0" w:space="0" w:color="auto"/>
          </w:divBdr>
          <w:divsChild>
            <w:div w:id="206767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upro.a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2191</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SUPRO</dc:creator>
  <cp:keywords/>
  <dc:description/>
  <cp:lastModifiedBy>Keiser Pascal</cp:lastModifiedBy>
  <cp:revision>2</cp:revision>
  <cp:lastPrinted>2022-04-08T12:03:00Z</cp:lastPrinted>
  <dcterms:created xsi:type="dcterms:W3CDTF">2022-04-08T13:51:00Z</dcterms:created>
  <dcterms:modified xsi:type="dcterms:W3CDTF">2022-04-08T13:51:00Z</dcterms:modified>
</cp:coreProperties>
</file>